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059F" w14:textId="77777777" w:rsidR="006319BA" w:rsidRPr="006319BA" w:rsidRDefault="006319BA" w:rsidP="006319B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4C58B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6477523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5"/>
      </w:tblGrid>
      <w:tr w:rsidR="006319BA" w:rsidRPr="006319BA" w14:paraId="11EED0F6" w14:textId="77777777" w:rsidTr="00441B8B">
        <w:trPr>
          <w:trHeight w:val="1435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7064AFA" w14:textId="77777777" w:rsidR="006319BA" w:rsidRPr="006319BA" w:rsidRDefault="006319BA" w:rsidP="006319BA">
            <w:pPr>
              <w:spacing w:after="0" w:line="120" w:lineRule="atLeast"/>
              <w:ind w:left="142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1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 Р А Ї Н А</w:t>
            </w:r>
          </w:p>
          <w:p w14:paraId="377724BA" w14:textId="77777777" w:rsidR="006319BA" w:rsidRPr="006319BA" w:rsidRDefault="006319BA" w:rsidP="006319B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319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70C8B29F" w14:textId="77777777" w:rsidR="006319BA" w:rsidRPr="006319BA" w:rsidRDefault="006319BA" w:rsidP="006319B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ru-RU"/>
              </w:rPr>
            </w:pPr>
            <w:r w:rsidRPr="006319BA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ru-RU"/>
              </w:rPr>
              <w:t>МИКОЛАЇВСЬКОЇ ОБЛАСТІ</w:t>
            </w:r>
          </w:p>
          <w:p w14:paraId="5E796503" w14:textId="77777777" w:rsidR="006319BA" w:rsidRPr="006319BA" w:rsidRDefault="006319BA" w:rsidP="006319BA">
            <w:pPr>
              <w:keepNext/>
              <w:tabs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36"/>
                <w:szCs w:val="24"/>
                <w:lang w:val="uk-UA" w:eastAsia="ru-RU"/>
              </w:rPr>
            </w:pPr>
            <w:r w:rsidRPr="006319BA">
              <w:rPr>
                <w:rFonts w:ascii="Times New Roman CYR" w:eastAsia="Times New Roman" w:hAnsi="Times New Roman CYR" w:cs="Times New Roman"/>
                <w:b/>
                <w:sz w:val="36"/>
                <w:szCs w:val="24"/>
                <w:lang w:val="uk-UA" w:eastAsia="ru-RU"/>
              </w:rPr>
              <w:t>РІШЕННЯ</w:t>
            </w:r>
          </w:p>
          <w:p w14:paraId="7225099D" w14:textId="77777777" w:rsidR="006319BA" w:rsidRPr="006319BA" w:rsidRDefault="006319BA" w:rsidP="006319B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11D329D6" w14:textId="2462D316" w:rsidR="006319BA" w:rsidRPr="006319BA" w:rsidRDefault="006319BA" w:rsidP="006319B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F1A12"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641BFE"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F1A12"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641BFE"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  №  </w:t>
      </w:r>
      <w:r w:rsidR="00641BFE" w:rsidRPr="00641B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</w:t>
      </w:r>
      <w:bookmarkStart w:id="0" w:name="_GoBack"/>
      <w:r w:rsidR="00641BFE" w:rsidRPr="00303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505_</w:t>
      </w:r>
      <w:bookmarkEnd w:id="0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CF8C09E" w14:textId="3987FE59" w:rsidR="006319BA" w:rsidRPr="006319BA" w:rsidRDefault="006319BA" w:rsidP="00631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641B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</w:t>
      </w:r>
      <w:r w:rsidR="00641BFE" w:rsidRPr="00641B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15</w:t>
      </w:r>
      <w:r w:rsidRPr="00641B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 w:rsidR="0064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41B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</w:t>
      </w:r>
      <w:r w:rsidR="00641BFE" w:rsidRPr="00641B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r w:rsidRPr="00641B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E027159" w14:textId="77777777" w:rsidR="006319BA" w:rsidRPr="006319BA" w:rsidRDefault="006319BA" w:rsidP="0063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6C0ECA6A" w14:textId="579E4B05" w:rsidR="00236F5F" w:rsidRDefault="00236F5F" w:rsidP="00236F5F">
      <w:pPr>
        <w:tabs>
          <w:tab w:val="left" w:pos="4111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7334752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Положення про комісію з ліквідації та запобігання виникненню несанкціонованої (стихійної) торгівлі в                                                 м. Южноукраїнську</w:t>
      </w:r>
    </w:p>
    <w:p w14:paraId="6F9946FB" w14:textId="77777777" w:rsidR="00236F5F" w:rsidRPr="006319BA" w:rsidRDefault="00236F5F" w:rsidP="006319BA">
      <w:pPr>
        <w:tabs>
          <w:tab w:val="left" w:pos="4320"/>
        </w:tabs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1"/>
    <w:p w14:paraId="72F5C3A2" w14:textId="77777777" w:rsidR="006319BA" w:rsidRPr="006319BA" w:rsidRDefault="006319BA" w:rsidP="006319B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595F2014" w14:textId="6D7E4D11" w:rsidR="006319BA" w:rsidRPr="00314213" w:rsidRDefault="006319BA" w:rsidP="006319BA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ст.26 Закону України «Про місцеве самоврядування в Україні», на виконання законів України «Про забезпечення санітарного та епідемічного благополуччя населення», «Про основні принципи та вимоги до безпечності та якості харчових продуктів», відповідно до Постанови Кабінету Міністрів України від 15.06.2006 №833 «Про затвердження Порядку провадження торговельної діяльності та правил торговельного обслуговування на ринку споживчих товарів», наказу Міністерства економіки та з питань європейської інтеграції України від 11.07.2003 №185 «Про затвердження Правил роздрібної торгівлі продовольчими товарами», враховуючи </w:t>
      </w:r>
      <w:r w:rsidRPr="006319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розпорядження голови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Миколаївської обласної державної 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області», </w:t>
      </w:r>
      <w:r w:rsid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організації комісії з ліквідації та запобігання виникненню несанкціонованої (стихійної) торгівлі в місті Южноукраїнську, створеної рішенням </w:t>
      </w:r>
      <w:proofErr w:type="spellStart"/>
      <w:r w:rsid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25.01.2018 №961 </w:t>
      </w:r>
      <w:r w:rsidR="00314213" w:rsidRPr="00314213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 невідкладні заходи щодо ліквідації та запобіганню виникненню несанкціонованої (стихійної) торгівлі»</w:t>
      </w:r>
      <w:r w:rsidR="00BB6E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(зі змінами),</w:t>
      </w:r>
      <w:r w:rsidR="00314213" w:rsidRP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 міська рада</w:t>
      </w:r>
    </w:p>
    <w:p w14:paraId="315E8458" w14:textId="77777777" w:rsidR="006319BA" w:rsidRPr="006319BA" w:rsidRDefault="006319BA" w:rsidP="006319BA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207FF16" w14:textId="4BE830B9" w:rsidR="006319BA" w:rsidRDefault="006319BA" w:rsidP="006319B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В И Р І Ш И Л А:</w:t>
      </w:r>
    </w:p>
    <w:p w14:paraId="54C5E4BC" w14:textId="44B5BAEE" w:rsidR="006319BA" w:rsidRPr="006319BA" w:rsidRDefault="006319BA" w:rsidP="006319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71" w:firstLine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1. </w:t>
      </w:r>
      <w:r w:rsidR="00A91C52" w:rsidRPr="00A91C52">
        <w:rPr>
          <w:rFonts w:ascii="Times New Roman CYR" w:eastAsia="Calibri" w:hAnsi="Times New Roman CYR" w:cs="Times New Roman"/>
          <w:sz w:val="24"/>
          <w:szCs w:val="24"/>
          <w:lang w:val="uk-UA"/>
        </w:rPr>
        <w:t>Затвердити Положення про</w:t>
      </w:r>
      <w:r w:rsidR="00A91C5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 комісію з ліквідації та запобігання виникненню несанкціонованої</w:t>
      </w:r>
      <w:r w:rsidR="00CF1A1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 </w:t>
      </w:r>
      <w:r w:rsidR="00A91C52">
        <w:rPr>
          <w:rFonts w:ascii="Times New Roman CYR" w:eastAsia="Calibri" w:hAnsi="Times New Roman CYR" w:cs="Times New Roman"/>
          <w:sz w:val="24"/>
          <w:szCs w:val="24"/>
          <w:lang w:val="uk-UA"/>
        </w:rPr>
        <w:t>(стихійної)</w:t>
      </w:r>
      <w:r w:rsidR="00CF1A1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 </w:t>
      </w:r>
      <w:r w:rsidR="00A91C5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торгівлі </w:t>
      </w:r>
      <w:r w:rsidR="00A91C52" w:rsidRPr="00A91C52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="00A91C52" w:rsidRPr="00A91C52">
        <w:rPr>
          <w:rFonts w:ascii="Times New Roman" w:eastAsia="Calibri" w:hAnsi="Times New Roman" w:cs="Times New Roman"/>
          <w:sz w:val="24"/>
          <w:szCs w:val="24"/>
          <w:lang w:val="uk-UA"/>
        </w:rPr>
        <w:t>в м. Южноукраїнську</w:t>
      </w:r>
      <w:r w:rsidR="00A91C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319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(додається).</w:t>
      </w:r>
    </w:p>
    <w:p w14:paraId="572C2462" w14:textId="77777777" w:rsidR="006319BA" w:rsidRPr="006319BA" w:rsidRDefault="006319BA" w:rsidP="00A94E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Courier New"/>
          <w:sz w:val="16"/>
          <w:szCs w:val="16"/>
          <w:lang w:val="uk-UA" w:eastAsia="ru-RU"/>
        </w:rPr>
      </w:pPr>
    </w:p>
    <w:p w14:paraId="012028BD" w14:textId="49C7872B" w:rsidR="00CF1A12" w:rsidRDefault="006319BA" w:rsidP="00CF1A12">
      <w:pPr>
        <w:tabs>
          <w:tab w:val="left" w:pos="142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цього рішення покласти на 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Pr="00631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Устюшенко</w:t>
      </w:r>
      <w:proofErr w:type="spellEnd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proofErr w:type="spellStart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Коноплянников</w:t>
      </w:r>
      <w:proofErr w:type="spellEnd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заступника міського голови з питань діяльності виконавчих органів ради </w:t>
      </w:r>
      <w:proofErr w:type="spellStart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Сіроуха</w:t>
      </w:r>
      <w:proofErr w:type="spellEnd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</w:t>
      </w:r>
      <w:r w:rsidR="00CF1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2FB90FD" w14:textId="77777777" w:rsidR="00CF1A12" w:rsidRDefault="00CF1A12" w:rsidP="00CF1A12">
      <w:pPr>
        <w:tabs>
          <w:tab w:val="left" w:pos="142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14:paraId="77F4C56D" w14:textId="43F67A3A" w:rsidR="006319BA" w:rsidRPr="00CF1A12" w:rsidRDefault="006319BA" w:rsidP="00CF1A12">
      <w:pPr>
        <w:tabs>
          <w:tab w:val="left" w:pos="142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Міський голова                                                                              В.В. Онуфрієнко</w:t>
      </w:r>
    </w:p>
    <w:p w14:paraId="6528930A" w14:textId="77777777" w:rsidR="00BB6EB1" w:rsidRPr="006319BA" w:rsidRDefault="00BB6EB1" w:rsidP="006319BA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14:paraId="1EBA33DD" w14:textId="77777777" w:rsidR="006319BA" w:rsidRPr="006319BA" w:rsidRDefault="006319BA" w:rsidP="006319BA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Петрик</w:t>
      </w:r>
    </w:p>
    <w:p w14:paraId="03874623" w14:textId="28F84E20" w:rsidR="00236F5F" w:rsidRDefault="006319BA" w:rsidP="00967D89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5-74-24</w:t>
      </w:r>
    </w:p>
    <w:sectPr w:rsidR="00236F5F" w:rsidSect="00967D8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6B49"/>
    <w:multiLevelType w:val="hybridMultilevel"/>
    <w:tmpl w:val="484E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E7"/>
    <w:rsid w:val="001F0AE5"/>
    <w:rsid w:val="00236F5F"/>
    <w:rsid w:val="00303B92"/>
    <w:rsid w:val="00314213"/>
    <w:rsid w:val="00570FDC"/>
    <w:rsid w:val="00626E1C"/>
    <w:rsid w:val="006319BA"/>
    <w:rsid w:val="00641BFE"/>
    <w:rsid w:val="00712A68"/>
    <w:rsid w:val="00967D89"/>
    <w:rsid w:val="00A91C52"/>
    <w:rsid w:val="00A94E11"/>
    <w:rsid w:val="00B528E7"/>
    <w:rsid w:val="00BB6EB1"/>
    <w:rsid w:val="00CF1A12"/>
    <w:rsid w:val="00DF072B"/>
    <w:rsid w:val="00E14D99"/>
    <w:rsid w:val="00E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6BAB"/>
  <w15:chartTrackingRefBased/>
  <w15:docId w15:val="{1E78350C-07CE-4E6A-9F61-58B5CB9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2021-05-31T10:43:00Z</cp:lastPrinted>
  <dcterms:created xsi:type="dcterms:W3CDTF">2021-06-29T07:52:00Z</dcterms:created>
  <dcterms:modified xsi:type="dcterms:W3CDTF">2021-06-29T10:12:00Z</dcterms:modified>
</cp:coreProperties>
</file>